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76" w:rsidRDefault="00F46876">
      <w:pPr>
        <w:spacing w:after="58" w:line="349" w:lineRule="auto"/>
        <w:ind w:firstLine="761"/>
        <w:jc w:val="both"/>
        <w:rPr>
          <w:rFonts w:ascii="Times New Roman" w:eastAsia="Times New Roman" w:hAnsi="Times New Roman" w:cs="Times New Roman"/>
        </w:rPr>
      </w:pPr>
    </w:p>
    <w:p w:rsidR="00F46876" w:rsidRDefault="00F46876">
      <w:pPr>
        <w:spacing w:after="58" w:line="349" w:lineRule="auto"/>
        <w:ind w:firstLine="761"/>
        <w:jc w:val="both"/>
        <w:rPr>
          <w:rFonts w:ascii="Times New Roman" w:eastAsia="Times New Roman" w:hAnsi="Times New Roman" w:cs="Times New Roman"/>
        </w:rPr>
      </w:pPr>
    </w:p>
    <w:p w:rsidR="000B339C" w:rsidRDefault="00F46876">
      <w:pPr>
        <w:spacing w:after="58" w:line="349" w:lineRule="auto"/>
        <w:ind w:firstLine="761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Informacja dotycząca realizacji obowiązku informacyjnego wynikająca z art. 13 Rozporządzenia Parlamentu Europejskiego i Rady (UE) 2016/679 z dnia 27 kwietnia 2016 r. </w:t>
      </w:r>
      <w:r>
        <w:rPr>
          <w:rFonts w:ascii="Times New Roman" w:eastAsia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danych). </w:t>
      </w:r>
    </w:p>
    <w:p w:rsidR="000B339C" w:rsidRPr="00F46876" w:rsidRDefault="00F46876" w:rsidP="00F4687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F46876">
        <w:rPr>
          <w:rFonts w:ascii="Times New Roman" w:eastAsia="Times New Roman" w:hAnsi="Times New Roman" w:cs="Times New Roman"/>
          <w:szCs w:val="20"/>
        </w:rPr>
        <w:t xml:space="preserve">Administratorem Pani/Pana danych osobowych </w:t>
      </w:r>
      <w:r w:rsidRPr="00F46876">
        <w:rPr>
          <w:rFonts w:ascii="Times New Roman" w:hAnsi="Times New Roman" w:cs="Times New Roman"/>
          <w:szCs w:val="20"/>
        </w:rPr>
        <w:t xml:space="preserve">jest Komendant Podlaskiego Oddziału Straży Granicznej z siedzibą przy ul. gen. Józefa Bema 100, 15-370 </w:t>
      </w:r>
      <w:r>
        <w:rPr>
          <w:rFonts w:ascii="Times New Roman" w:hAnsi="Times New Roman" w:cs="Times New Roman"/>
          <w:szCs w:val="20"/>
        </w:rPr>
        <w:t>Białystok, tel. (85) 714 50 01,</w:t>
      </w:r>
      <w:r>
        <w:rPr>
          <w:rFonts w:ascii="Times New Roman" w:hAnsi="Times New Roman" w:cs="Times New Roman"/>
          <w:szCs w:val="20"/>
        </w:rPr>
        <w:br/>
      </w:r>
      <w:r w:rsidRPr="00F46876">
        <w:rPr>
          <w:rFonts w:ascii="Times New Roman" w:hAnsi="Times New Roman" w:cs="Times New Roman"/>
          <w:szCs w:val="20"/>
        </w:rPr>
        <w:t>fax. (</w:t>
      </w:r>
      <w:r w:rsidRPr="00F46876">
        <w:rPr>
          <w:rFonts w:ascii="Times New Roman" w:hAnsi="Times New Roman" w:cs="Times New Roman"/>
          <w:color w:val="010101"/>
          <w:szCs w:val="20"/>
        </w:rPr>
        <w:t>85) 714 57 01</w:t>
      </w:r>
      <w:r w:rsidRPr="00F46876">
        <w:rPr>
          <w:rFonts w:ascii="Times New Roman" w:hAnsi="Times New Roman" w:cs="Times New Roman"/>
          <w:szCs w:val="20"/>
        </w:rPr>
        <w:t xml:space="preserve">, email: podlaski@strazgraniczna.pl </w:t>
      </w:r>
    </w:p>
    <w:p w:rsidR="000B339C" w:rsidRPr="00F46876" w:rsidRDefault="00F46876" w:rsidP="00F46876">
      <w:pPr>
        <w:numPr>
          <w:ilvl w:val="0"/>
          <w:numId w:val="1"/>
        </w:numPr>
        <w:spacing w:line="233" w:lineRule="auto"/>
        <w:ind w:hanging="348"/>
        <w:jc w:val="both"/>
        <w:rPr>
          <w:rFonts w:ascii="Times New Roman" w:hAnsi="Times New Roman" w:cs="Times New Roman"/>
          <w:szCs w:val="20"/>
        </w:rPr>
      </w:pPr>
      <w:r w:rsidRPr="00F46876">
        <w:rPr>
          <w:rFonts w:ascii="Times New Roman" w:eastAsia="Times New Roman" w:hAnsi="Times New Roman" w:cs="Times New Roman"/>
          <w:szCs w:val="20"/>
        </w:rPr>
        <w:t xml:space="preserve">Inspektorem ochrony danych jest </w:t>
      </w:r>
      <w:r w:rsidRPr="00F46876">
        <w:rPr>
          <w:rFonts w:ascii="Times New Roman" w:hAnsi="Times New Roman" w:cs="Times New Roman"/>
          <w:szCs w:val="20"/>
        </w:rPr>
        <w:t xml:space="preserve">Naczelnik Wydziału Ochrony Informacji Podlaskiego Oddziału Straży Granicznej, tel.: 85 714 51 50, fax.: </w:t>
      </w:r>
      <w:r w:rsidRPr="00F46876">
        <w:rPr>
          <w:rFonts w:ascii="Times New Roman" w:hAnsi="Times New Roman" w:cs="Times New Roman"/>
          <w:color w:val="010101"/>
          <w:szCs w:val="20"/>
        </w:rPr>
        <w:t>85 714 57 26.</w:t>
      </w:r>
    </w:p>
    <w:p w:rsidR="000B339C" w:rsidRPr="00F46876" w:rsidRDefault="00F46876" w:rsidP="00F46876">
      <w:pPr>
        <w:numPr>
          <w:ilvl w:val="0"/>
          <w:numId w:val="1"/>
        </w:numPr>
        <w:spacing w:line="235" w:lineRule="auto"/>
        <w:ind w:hanging="348"/>
        <w:jc w:val="both"/>
        <w:rPr>
          <w:rFonts w:ascii="Times New Roman" w:hAnsi="Times New Roman" w:cs="Times New Roman"/>
          <w:szCs w:val="20"/>
        </w:rPr>
      </w:pPr>
      <w:r w:rsidRPr="00F46876">
        <w:rPr>
          <w:rFonts w:ascii="Times New Roman" w:eastAsia="Times New Roman" w:hAnsi="Times New Roman" w:cs="Times New Roman"/>
          <w:szCs w:val="20"/>
        </w:rPr>
        <w:t xml:space="preserve">podstawą prawną przetwarzania Pani/Pana danych osobowych jest ustawa z dnia 11 marca 2004 </w:t>
      </w:r>
    </w:p>
    <w:p w:rsidR="000B339C" w:rsidRPr="00F46876" w:rsidRDefault="00F46876" w:rsidP="00F46876">
      <w:pPr>
        <w:spacing w:line="235" w:lineRule="auto"/>
        <w:ind w:left="761"/>
        <w:jc w:val="both"/>
        <w:rPr>
          <w:rFonts w:ascii="Times New Roman" w:hAnsi="Times New Roman" w:cs="Times New Roman"/>
          <w:szCs w:val="20"/>
        </w:rPr>
      </w:pPr>
      <w:r w:rsidRPr="00F46876">
        <w:rPr>
          <w:rFonts w:ascii="Times New Roman" w:eastAsia="Times New Roman" w:hAnsi="Times New Roman" w:cs="Times New Roman"/>
          <w:szCs w:val="20"/>
        </w:rPr>
        <w:t>r. o podatku od towarów i usług oraz ustawa z dn</w:t>
      </w:r>
      <w:r w:rsidRPr="00F46876">
        <w:rPr>
          <w:rFonts w:ascii="Times New Roman" w:eastAsia="Times New Roman" w:hAnsi="Times New Roman" w:cs="Times New Roman"/>
          <w:szCs w:val="20"/>
        </w:rPr>
        <w:t xml:space="preserve">ia 23 kwietnia 1964 r. Kodeks cywilny, </w:t>
      </w:r>
    </w:p>
    <w:p w:rsidR="000B339C" w:rsidRPr="00F46876" w:rsidRDefault="00F46876" w:rsidP="00F46876">
      <w:pPr>
        <w:numPr>
          <w:ilvl w:val="0"/>
          <w:numId w:val="1"/>
        </w:numPr>
        <w:spacing w:line="235" w:lineRule="auto"/>
        <w:ind w:hanging="348"/>
        <w:jc w:val="both"/>
        <w:rPr>
          <w:rFonts w:ascii="Times New Roman" w:hAnsi="Times New Roman" w:cs="Times New Roman"/>
          <w:szCs w:val="20"/>
        </w:rPr>
      </w:pPr>
      <w:r w:rsidRPr="00F46876">
        <w:rPr>
          <w:rFonts w:ascii="Times New Roman" w:eastAsia="Times New Roman" w:hAnsi="Times New Roman" w:cs="Times New Roman"/>
          <w:szCs w:val="20"/>
        </w:rPr>
        <w:t xml:space="preserve">Pani/Pana dane osobowe zbierane są w celu rozliczenia finansowego za zrealizowaną usługę/zakup, </w:t>
      </w:r>
    </w:p>
    <w:p w:rsidR="000B339C" w:rsidRPr="00F46876" w:rsidRDefault="00F46876" w:rsidP="00F46876">
      <w:pPr>
        <w:numPr>
          <w:ilvl w:val="0"/>
          <w:numId w:val="1"/>
        </w:numPr>
        <w:spacing w:line="235" w:lineRule="auto"/>
        <w:ind w:hanging="348"/>
        <w:jc w:val="both"/>
        <w:rPr>
          <w:rFonts w:ascii="Times New Roman" w:hAnsi="Times New Roman" w:cs="Times New Roman"/>
          <w:szCs w:val="20"/>
        </w:rPr>
      </w:pPr>
      <w:r w:rsidRPr="00F46876">
        <w:rPr>
          <w:rFonts w:ascii="Times New Roman" w:eastAsia="Times New Roman" w:hAnsi="Times New Roman" w:cs="Times New Roman"/>
          <w:szCs w:val="20"/>
        </w:rPr>
        <w:t>ma Pani/Pan obowiązek podania danych. Obowiązek ten wynika z przepisów ustawy z dnia 11 marca 2004 r. o podatku od towa</w:t>
      </w:r>
      <w:r w:rsidRPr="00F46876">
        <w:rPr>
          <w:rFonts w:ascii="Times New Roman" w:eastAsia="Times New Roman" w:hAnsi="Times New Roman" w:cs="Times New Roman"/>
          <w:szCs w:val="20"/>
        </w:rPr>
        <w:t xml:space="preserve">rów i usług oraz ustawy z 23 kwietnia 1964 r. Kodeks cywilny. Nie podanie danych uniemożliwi wypłatę za zrealizowaną usługę/zakup, </w:t>
      </w:r>
    </w:p>
    <w:p w:rsidR="000B339C" w:rsidRPr="00F46876" w:rsidRDefault="00F46876" w:rsidP="00F46876">
      <w:pPr>
        <w:numPr>
          <w:ilvl w:val="0"/>
          <w:numId w:val="1"/>
        </w:numPr>
        <w:spacing w:line="233" w:lineRule="auto"/>
        <w:ind w:hanging="348"/>
        <w:jc w:val="both"/>
        <w:rPr>
          <w:rFonts w:ascii="Times New Roman" w:hAnsi="Times New Roman" w:cs="Times New Roman"/>
          <w:szCs w:val="20"/>
        </w:rPr>
      </w:pPr>
      <w:r w:rsidRPr="00F46876">
        <w:rPr>
          <w:rFonts w:ascii="Times New Roman" w:eastAsia="Times New Roman" w:hAnsi="Times New Roman" w:cs="Times New Roman"/>
          <w:szCs w:val="20"/>
        </w:rPr>
        <w:t xml:space="preserve">ma Pani/Pan prawo dostępu do swoich danych osobowych oraz do ich sprostowania. Ponadto - jeżeli wynika to z przepisów prawa </w:t>
      </w:r>
      <w:r w:rsidRPr="00F46876">
        <w:rPr>
          <w:rFonts w:ascii="Times New Roman" w:eastAsia="Times New Roman" w:hAnsi="Times New Roman" w:cs="Times New Roman"/>
          <w:szCs w:val="20"/>
        </w:rPr>
        <w:t xml:space="preserve">- prawo do usunięcia swoich danych, żądania ograniczenia przetwarzania danych, prawo do wniesienia sprzeciwu wobec ich przetwarzania, </w:t>
      </w:r>
    </w:p>
    <w:p w:rsidR="000B339C" w:rsidRPr="00F46876" w:rsidRDefault="00F46876" w:rsidP="00F46876">
      <w:pPr>
        <w:numPr>
          <w:ilvl w:val="0"/>
          <w:numId w:val="1"/>
        </w:numPr>
        <w:spacing w:line="235" w:lineRule="auto"/>
        <w:ind w:hanging="348"/>
        <w:jc w:val="both"/>
        <w:rPr>
          <w:rFonts w:ascii="Times New Roman" w:hAnsi="Times New Roman" w:cs="Times New Roman"/>
          <w:szCs w:val="20"/>
        </w:rPr>
      </w:pPr>
      <w:r w:rsidRPr="00F46876">
        <w:rPr>
          <w:rFonts w:ascii="Times New Roman" w:eastAsia="Times New Roman" w:hAnsi="Times New Roman" w:cs="Times New Roman"/>
          <w:szCs w:val="20"/>
        </w:rPr>
        <w:t xml:space="preserve">Pani/Pana dane mogą zostać udostępnione: Zakładowi Ubezpieczeń Społecznych, Urzędom skarbowym, </w:t>
      </w:r>
    </w:p>
    <w:p w:rsidR="000B339C" w:rsidRPr="00F46876" w:rsidRDefault="00F46876" w:rsidP="00F46876">
      <w:pPr>
        <w:numPr>
          <w:ilvl w:val="0"/>
          <w:numId w:val="1"/>
        </w:numPr>
        <w:spacing w:line="235" w:lineRule="auto"/>
        <w:ind w:hanging="348"/>
        <w:jc w:val="both"/>
        <w:rPr>
          <w:rFonts w:ascii="Times New Roman" w:hAnsi="Times New Roman" w:cs="Times New Roman"/>
          <w:szCs w:val="20"/>
        </w:rPr>
      </w:pPr>
      <w:r w:rsidRPr="00F46876">
        <w:rPr>
          <w:rFonts w:ascii="Times New Roman" w:eastAsia="Times New Roman" w:hAnsi="Times New Roman" w:cs="Times New Roman"/>
          <w:szCs w:val="20"/>
        </w:rPr>
        <w:t>Pani/Pana dane będą przec</w:t>
      </w:r>
      <w:r w:rsidRPr="00F46876">
        <w:rPr>
          <w:rFonts w:ascii="Times New Roman" w:eastAsia="Times New Roman" w:hAnsi="Times New Roman" w:cs="Times New Roman"/>
          <w:szCs w:val="20"/>
        </w:rPr>
        <w:t>howywane w Podlaskim</w:t>
      </w:r>
      <w:r w:rsidRPr="00F46876">
        <w:rPr>
          <w:rFonts w:ascii="Times New Roman" w:eastAsia="Times New Roman" w:hAnsi="Times New Roman" w:cs="Times New Roman"/>
          <w:szCs w:val="20"/>
        </w:rPr>
        <w:t xml:space="preserve"> Oddziale Straży Granicznej przez okres wynikający z przepisów prawa, </w:t>
      </w:r>
    </w:p>
    <w:p w:rsidR="000B339C" w:rsidRPr="00F46876" w:rsidRDefault="00F46876" w:rsidP="00F46876">
      <w:pPr>
        <w:numPr>
          <w:ilvl w:val="0"/>
          <w:numId w:val="1"/>
        </w:numPr>
        <w:spacing w:line="235" w:lineRule="auto"/>
        <w:ind w:hanging="348"/>
        <w:jc w:val="both"/>
        <w:rPr>
          <w:rFonts w:ascii="Times New Roman" w:hAnsi="Times New Roman" w:cs="Times New Roman"/>
          <w:szCs w:val="20"/>
        </w:rPr>
      </w:pPr>
      <w:r w:rsidRPr="00F46876">
        <w:rPr>
          <w:rFonts w:ascii="Times New Roman" w:eastAsia="Times New Roman" w:hAnsi="Times New Roman" w:cs="Times New Roman"/>
          <w:szCs w:val="20"/>
        </w:rPr>
        <w:t xml:space="preserve">ma Pani/Pan prawo wniesienia skargi do Prezesa Urzędu Ochrony Danych Osobowych jeśli stwierdzi Pani/Pan, że przetwarzanie danych osobowych dotyczących Pani/Pana </w:t>
      </w:r>
      <w:r w:rsidRPr="00F46876">
        <w:rPr>
          <w:rFonts w:ascii="Times New Roman" w:eastAsia="Times New Roman" w:hAnsi="Times New Roman" w:cs="Times New Roman"/>
          <w:szCs w:val="20"/>
        </w:rPr>
        <w:t xml:space="preserve">narusza przepisy RODO, </w:t>
      </w:r>
    </w:p>
    <w:p w:rsidR="000B339C" w:rsidRPr="00F46876" w:rsidRDefault="00F46876" w:rsidP="00F46876">
      <w:pPr>
        <w:numPr>
          <w:ilvl w:val="0"/>
          <w:numId w:val="1"/>
        </w:numPr>
        <w:spacing w:line="235" w:lineRule="auto"/>
        <w:ind w:hanging="348"/>
        <w:jc w:val="both"/>
        <w:rPr>
          <w:rFonts w:ascii="Times New Roman" w:hAnsi="Times New Roman" w:cs="Times New Roman"/>
          <w:szCs w:val="20"/>
        </w:rPr>
      </w:pPr>
      <w:r w:rsidRPr="00F46876">
        <w:rPr>
          <w:rFonts w:ascii="Times New Roman" w:eastAsia="Times New Roman" w:hAnsi="Times New Roman" w:cs="Times New Roman"/>
          <w:szCs w:val="20"/>
        </w:rPr>
        <w:t xml:space="preserve">Pani/Pana dane nie będą przetwarzane w sposób, który spowoduje zautomatyzowane podjęcie decyzji wobec Pani/Pana, jak również Pani/Pana dane nie będą poddawane profilowaniu, </w:t>
      </w:r>
    </w:p>
    <w:p w:rsidR="00F46876" w:rsidRDefault="00F46876" w:rsidP="00F46876">
      <w:pPr>
        <w:spacing w:line="235" w:lineRule="auto"/>
        <w:ind w:left="734"/>
        <w:jc w:val="both"/>
      </w:pPr>
    </w:p>
    <w:p w:rsidR="000B339C" w:rsidRDefault="00F46876">
      <w:pPr>
        <w:spacing w:line="265" w:lineRule="auto"/>
        <w:jc w:val="both"/>
      </w:pPr>
      <w:r>
        <w:rPr>
          <w:rFonts w:ascii="Times New Roman" w:eastAsia="Times New Roman" w:hAnsi="Times New Roman" w:cs="Times New Roman"/>
        </w:rPr>
        <w:t xml:space="preserve">W związku z przetwarzaniem Pani/Pana danych osobowych, na </w:t>
      </w:r>
      <w:r>
        <w:rPr>
          <w:rFonts w:ascii="Times New Roman" w:eastAsia="Times New Roman" w:hAnsi="Times New Roman" w:cs="Times New Roman"/>
        </w:rPr>
        <w:t>podstawie art. 15-21 Rozporządzenia Parlamentu Europejskiego i Rady (UE) 2016/679 z dnia 27 kwietnia 2016 r. w sprawie ochrony osób fizycznych w związku z przetwarzaniem danych osobowych i w sprawie swobodnego przepływu takich danych oraz uchylenia dyrekty</w:t>
      </w:r>
      <w:r>
        <w:rPr>
          <w:rFonts w:ascii="Times New Roman" w:eastAsia="Times New Roman" w:hAnsi="Times New Roman" w:cs="Times New Roman"/>
        </w:rPr>
        <w:t>wy 95/46/WE, realizując zapisy pkt 59 Preambuły, może Pan/Pani wystąpić do Komendanta P</w:t>
      </w:r>
      <w:r>
        <w:rPr>
          <w:rFonts w:ascii="Times New Roman" w:eastAsia="Times New Roman" w:hAnsi="Times New Roman" w:cs="Times New Roman"/>
        </w:rPr>
        <w:t>OSG za pośrednictwem Inspektora ochrony danych z wnioskiem, który umożliwi Pani/Panu realizację wskazanych wyżej uprawnień. Wniosek może zostać przesłany także drogą el</w:t>
      </w:r>
      <w:r>
        <w:rPr>
          <w:rFonts w:ascii="Times New Roman" w:eastAsia="Times New Roman" w:hAnsi="Times New Roman" w:cs="Times New Roman"/>
        </w:rPr>
        <w:t xml:space="preserve">ektroniczną. </w:t>
      </w:r>
    </w:p>
    <w:sectPr w:rsidR="000B339C">
      <w:pgSz w:w="11906" w:h="16838"/>
      <w:pgMar w:top="1440" w:right="1446" w:bottom="1440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3662D"/>
    <w:multiLevelType w:val="hybridMultilevel"/>
    <w:tmpl w:val="1B3423CE"/>
    <w:lvl w:ilvl="0" w:tplc="E82ED5DC">
      <w:start w:val="1"/>
      <w:numFmt w:val="bullet"/>
      <w:lvlText w:val="•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4A57AC">
      <w:start w:val="1"/>
      <w:numFmt w:val="bullet"/>
      <w:lvlText w:val="o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EAAF8">
      <w:start w:val="1"/>
      <w:numFmt w:val="bullet"/>
      <w:lvlText w:val="▪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26724">
      <w:start w:val="1"/>
      <w:numFmt w:val="bullet"/>
      <w:lvlText w:val="•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E2184">
      <w:start w:val="1"/>
      <w:numFmt w:val="bullet"/>
      <w:lvlText w:val="o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AC412">
      <w:start w:val="1"/>
      <w:numFmt w:val="bullet"/>
      <w:lvlText w:val="▪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C095D8">
      <w:start w:val="1"/>
      <w:numFmt w:val="bullet"/>
      <w:lvlText w:val="•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F04EDE">
      <w:start w:val="1"/>
      <w:numFmt w:val="bullet"/>
      <w:lvlText w:val="o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76C4B8">
      <w:start w:val="1"/>
      <w:numFmt w:val="bullet"/>
      <w:lvlText w:val="▪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587F42"/>
    <w:multiLevelType w:val="hybridMultilevel"/>
    <w:tmpl w:val="A04C2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965BD"/>
    <w:multiLevelType w:val="hybridMultilevel"/>
    <w:tmpl w:val="816C78A2"/>
    <w:lvl w:ilvl="0" w:tplc="71401D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6E470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A4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E4E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80D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84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60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4A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0E9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9C"/>
    <w:rsid w:val="000B339C"/>
    <w:rsid w:val="00F4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DE5B7-E1CA-4632-8740-CF486C66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RODO  do popst</vt:lpstr>
    </vt:vector>
  </TitlesOfParts>
  <Company>Straż Graniczna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RODO  do popst</dc:title>
  <dc:subject/>
  <dc:creator>Aysiak Tomasz</dc:creator>
  <cp:keywords/>
  <cp:lastModifiedBy>Kiczuk Przemysław</cp:lastModifiedBy>
  <cp:revision>2</cp:revision>
  <dcterms:created xsi:type="dcterms:W3CDTF">2025-06-11T08:51:00Z</dcterms:created>
  <dcterms:modified xsi:type="dcterms:W3CDTF">2025-06-11T08:51:00Z</dcterms:modified>
</cp:coreProperties>
</file>